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8507F5" w:rsidRDefault="00582D4C" w:rsidP="00AB14B0">
      <w:pPr>
        <w:shd w:val="clear" w:color="auto" w:fill="FFFFFF"/>
        <w:spacing w:after="0" w:line="480" w:lineRule="auto"/>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80BE2" w:rsidRDefault="00686E12" w:rsidP="00AB14B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Clarity, Purpose, and Accurate Thinking</w:t>
      </w:r>
    </w:p>
    <w:p w:rsidR="00582D4C" w:rsidRDefault="00686E12"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RDefault="00686E12"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684613" w:rsidRPr="00180BE2" w:rsidRDefault="00686E12" w:rsidP="00684613">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Clarity, Purpose, and Accurate Thinking</w:t>
      </w:r>
    </w:p>
    <w:p w:rsidR="001A17A7" w:rsidRDefault="00686E12" w:rsidP="001A17A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023768">
        <w:rPr>
          <w:rFonts w:ascii="Times New Roman" w:eastAsia="Times New Roman" w:hAnsi="Times New Roman" w:cs="Times New Roman"/>
          <w:bCs/>
          <w:color w:val="000000" w:themeColor="text1"/>
          <w:sz w:val="24"/>
          <w:szCs w:val="24"/>
        </w:rPr>
        <w:t xml:space="preserve">Critical thinking is a disciplined process that involves the use of intellectual ability to conceptualize, apply, analyze, </w:t>
      </w:r>
      <w:r w:rsidR="0039054B">
        <w:rPr>
          <w:rFonts w:ascii="Times New Roman" w:eastAsia="Times New Roman" w:hAnsi="Times New Roman" w:cs="Times New Roman"/>
          <w:bCs/>
          <w:color w:val="000000" w:themeColor="text1"/>
          <w:sz w:val="24"/>
          <w:szCs w:val="24"/>
        </w:rPr>
        <w:t xml:space="preserve">and synthesize information that is gathered from various sources. From this definition, it is evident that critical think is complex process that must be carried out carefully. Two aspects that play a role in improving the effectiveness of critical thinking are clarity and purpose. </w:t>
      </w:r>
      <w:r w:rsidR="00F97F89">
        <w:rPr>
          <w:rFonts w:ascii="Times New Roman" w:eastAsia="Times New Roman" w:hAnsi="Times New Roman" w:cs="Times New Roman"/>
          <w:bCs/>
          <w:color w:val="000000" w:themeColor="text1"/>
          <w:sz w:val="24"/>
          <w:szCs w:val="24"/>
        </w:rPr>
        <w:t>Clarity is about having a clear understanding. On the other hand, purpose is about having a reason for believing in something</w:t>
      </w:r>
      <w:r w:rsidR="001D06B7">
        <w:rPr>
          <w:rFonts w:ascii="Times New Roman" w:eastAsia="Times New Roman" w:hAnsi="Times New Roman" w:cs="Times New Roman"/>
          <w:bCs/>
          <w:color w:val="000000" w:themeColor="text1"/>
          <w:sz w:val="24"/>
          <w:szCs w:val="24"/>
        </w:rPr>
        <w:t xml:space="preserve"> or someone</w:t>
      </w:r>
      <w:r w:rsidR="00F97F89">
        <w:rPr>
          <w:rFonts w:ascii="Times New Roman" w:eastAsia="Times New Roman" w:hAnsi="Times New Roman" w:cs="Times New Roman"/>
          <w:bCs/>
          <w:color w:val="000000" w:themeColor="text1"/>
          <w:sz w:val="24"/>
          <w:szCs w:val="24"/>
        </w:rPr>
        <w:t xml:space="preserve">. The combination of clarity and purpose makes critical thinking </w:t>
      </w:r>
      <w:r w:rsidR="00897390">
        <w:rPr>
          <w:rFonts w:ascii="Times New Roman" w:eastAsia="Times New Roman" w:hAnsi="Times New Roman" w:cs="Times New Roman"/>
          <w:bCs/>
          <w:color w:val="000000" w:themeColor="text1"/>
          <w:sz w:val="24"/>
          <w:szCs w:val="24"/>
        </w:rPr>
        <w:t xml:space="preserve">accurate </w:t>
      </w:r>
      <w:bookmarkStart w:id="0" w:name="_GoBack"/>
      <w:bookmarkEnd w:id="0"/>
      <w:r w:rsidR="00F97F89">
        <w:rPr>
          <w:rFonts w:ascii="Times New Roman" w:eastAsia="Times New Roman" w:hAnsi="Times New Roman" w:cs="Times New Roman"/>
          <w:bCs/>
          <w:color w:val="000000" w:themeColor="text1"/>
          <w:sz w:val="24"/>
          <w:szCs w:val="24"/>
        </w:rPr>
        <w:t xml:space="preserve">in different settings. </w:t>
      </w:r>
    </w:p>
    <w:p w:rsidR="001A17A7" w:rsidRDefault="00686E12" w:rsidP="001A17A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5953EC">
        <w:rPr>
          <w:rFonts w:ascii="Times New Roman" w:eastAsia="Times New Roman" w:hAnsi="Times New Roman" w:cs="Times New Roman"/>
          <w:bCs/>
          <w:color w:val="000000" w:themeColor="text1"/>
          <w:sz w:val="24"/>
          <w:szCs w:val="24"/>
        </w:rPr>
        <w:t>Clarity is an important aspect of critical thinking and accurate thinking.</w:t>
      </w:r>
      <w:r w:rsidR="00613EEF">
        <w:rPr>
          <w:rFonts w:ascii="Times New Roman" w:eastAsia="Times New Roman" w:hAnsi="Times New Roman" w:cs="Times New Roman"/>
          <w:bCs/>
          <w:color w:val="000000" w:themeColor="text1"/>
          <w:sz w:val="24"/>
          <w:szCs w:val="24"/>
        </w:rPr>
        <w:t xml:space="preserve"> </w:t>
      </w:r>
      <w:r w:rsidR="004E42F0">
        <w:rPr>
          <w:rFonts w:ascii="Times New Roman" w:eastAsia="Times New Roman" w:hAnsi="Times New Roman" w:cs="Times New Roman"/>
          <w:bCs/>
          <w:color w:val="000000" w:themeColor="text1"/>
          <w:sz w:val="24"/>
          <w:szCs w:val="24"/>
        </w:rPr>
        <w:t xml:space="preserve">There must be clarity of communication in critical thinking (Sir, 2015). </w:t>
      </w:r>
      <w:r w:rsidR="00993110">
        <w:rPr>
          <w:rFonts w:ascii="Times New Roman" w:eastAsia="Times New Roman" w:hAnsi="Times New Roman" w:cs="Times New Roman"/>
          <w:bCs/>
          <w:color w:val="000000" w:themeColor="text1"/>
          <w:sz w:val="24"/>
          <w:szCs w:val="24"/>
        </w:rPr>
        <w:t xml:space="preserve">This implies that instructors and students must be clear in the way they communicate their beliefs and thoughts. </w:t>
      </w:r>
      <w:r w:rsidR="008934C1">
        <w:rPr>
          <w:rFonts w:ascii="Times New Roman" w:eastAsia="Times New Roman" w:hAnsi="Times New Roman" w:cs="Times New Roman"/>
          <w:bCs/>
          <w:color w:val="000000" w:themeColor="text1"/>
          <w:sz w:val="24"/>
          <w:szCs w:val="24"/>
        </w:rPr>
        <w:t xml:space="preserve">For example, they must give clear reasons about their beliefs regarding critical thinking. </w:t>
      </w:r>
      <w:r w:rsidR="00BD6C29">
        <w:rPr>
          <w:rFonts w:ascii="Times New Roman" w:eastAsia="Times New Roman" w:hAnsi="Times New Roman" w:cs="Times New Roman"/>
          <w:bCs/>
          <w:color w:val="000000" w:themeColor="text1"/>
          <w:sz w:val="24"/>
          <w:szCs w:val="24"/>
        </w:rPr>
        <w:t xml:space="preserve">Another aspect of clarity is paying attention to language </w:t>
      </w:r>
      <w:r w:rsidR="00185DF1">
        <w:rPr>
          <w:rFonts w:ascii="Times New Roman" w:eastAsia="Times New Roman" w:hAnsi="Times New Roman" w:cs="Times New Roman"/>
          <w:bCs/>
          <w:color w:val="000000" w:themeColor="text1"/>
          <w:sz w:val="24"/>
          <w:szCs w:val="24"/>
        </w:rPr>
        <w:t xml:space="preserve">when addressing different topics </w:t>
      </w:r>
      <w:r w:rsidR="00BD6C29">
        <w:rPr>
          <w:rFonts w:ascii="Times New Roman" w:eastAsia="Times New Roman" w:hAnsi="Times New Roman" w:cs="Times New Roman"/>
          <w:bCs/>
          <w:color w:val="000000" w:themeColor="text1"/>
          <w:sz w:val="24"/>
          <w:szCs w:val="24"/>
        </w:rPr>
        <w:t xml:space="preserve">(Sir, 2015). </w:t>
      </w:r>
      <w:r w:rsidR="00185DF1">
        <w:rPr>
          <w:rFonts w:ascii="Times New Roman" w:eastAsia="Times New Roman" w:hAnsi="Times New Roman" w:cs="Times New Roman"/>
          <w:bCs/>
          <w:color w:val="000000" w:themeColor="text1"/>
          <w:sz w:val="24"/>
          <w:szCs w:val="24"/>
        </w:rPr>
        <w:t xml:space="preserve">For example, in addressing the topic of morality, an instructor must be aware of the different perspectives in which it is understood by the various students. </w:t>
      </w:r>
      <w:r w:rsidR="00A24687">
        <w:rPr>
          <w:rFonts w:ascii="Times New Roman" w:eastAsia="Times New Roman" w:hAnsi="Times New Roman" w:cs="Times New Roman"/>
          <w:bCs/>
          <w:color w:val="000000" w:themeColor="text1"/>
          <w:sz w:val="24"/>
          <w:szCs w:val="24"/>
        </w:rPr>
        <w:t xml:space="preserve">Clearly defining the perspective that is being referred to can go a long way in ensuring that clarity relates to critical thinking. </w:t>
      </w:r>
      <w:r w:rsidR="00095EF6">
        <w:rPr>
          <w:rFonts w:ascii="Times New Roman" w:eastAsia="Times New Roman" w:hAnsi="Times New Roman" w:cs="Times New Roman"/>
          <w:bCs/>
          <w:color w:val="000000" w:themeColor="text1"/>
          <w:sz w:val="24"/>
          <w:szCs w:val="24"/>
        </w:rPr>
        <w:t xml:space="preserve">Another important aspect of clarity is thought (Sir, 2015). </w:t>
      </w:r>
      <w:r w:rsidR="009E2EFA">
        <w:rPr>
          <w:rFonts w:ascii="Times New Roman" w:eastAsia="Times New Roman" w:hAnsi="Times New Roman" w:cs="Times New Roman"/>
          <w:bCs/>
          <w:color w:val="000000" w:themeColor="text1"/>
          <w:sz w:val="24"/>
          <w:szCs w:val="24"/>
        </w:rPr>
        <w:t xml:space="preserve">It is about having a clear understanding of what one believes in. </w:t>
      </w:r>
      <w:r w:rsidR="00076963">
        <w:rPr>
          <w:rFonts w:ascii="Times New Roman" w:eastAsia="Times New Roman" w:hAnsi="Times New Roman" w:cs="Times New Roman"/>
          <w:bCs/>
          <w:color w:val="000000" w:themeColor="text1"/>
          <w:sz w:val="24"/>
          <w:szCs w:val="24"/>
        </w:rPr>
        <w:t xml:space="preserve">It is also about understanding why one believes in something or someone. Therefore, when an instructor states that a student should think critically, he or she should have a clear understanding of why they prefer this view. </w:t>
      </w:r>
      <w:r w:rsidR="00C21798">
        <w:rPr>
          <w:rFonts w:ascii="Times New Roman" w:eastAsia="Times New Roman" w:hAnsi="Times New Roman" w:cs="Times New Roman"/>
          <w:bCs/>
          <w:color w:val="000000" w:themeColor="text1"/>
          <w:sz w:val="24"/>
          <w:szCs w:val="24"/>
        </w:rPr>
        <w:t xml:space="preserve">Therefore, clarity in critical thinking is about making statements clear. </w:t>
      </w:r>
      <w:r w:rsidR="002974F5">
        <w:rPr>
          <w:rFonts w:ascii="Times New Roman" w:eastAsia="Times New Roman" w:hAnsi="Times New Roman" w:cs="Times New Roman"/>
          <w:bCs/>
          <w:color w:val="000000" w:themeColor="text1"/>
          <w:sz w:val="24"/>
          <w:szCs w:val="24"/>
        </w:rPr>
        <w:t xml:space="preserve">Some of the questions that students can ask regarding clarity are about elaboration, illustration, </w:t>
      </w:r>
      <w:r w:rsidR="00CD0962">
        <w:rPr>
          <w:rFonts w:ascii="Times New Roman" w:eastAsia="Times New Roman" w:hAnsi="Times New Roman" w:cs="Times New Roman"/>
          <w:bCs/>
          <w:color w:val="000000" w:themeColor="text1"/>
          <w:sz w:val="24"/>
          <w:szCs w:val="24"/>
        </w:rPr>
        <w:t xml:space="preserve">and provision of examples among others. </w:t>
      </w:r>
    </w:p>
    <w:p w:rsidR="008722E0" w:rsidRDefault="00686E12" w:rsidP="001A17A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b/>
      </w:r>
      <w:r w:rsidR="00F45B25">
        <w:rPr>
          <w:rFonts w:ascii="Times New Roman" w:eastAsia="Times New Roman" w:hAnsi="Times New Roman" w:cs="Times New Roman"/>
          <w:bCs/>
          <w:color w:val="000000" w:themeColor="text1"/>
          <w:sz w:val="24"/>
          <w:szCs w:val="24"/>
        </w:rPr>
        <w:t xml:space="preserve">Just like clarity, the purpose is also an important aspect of critical thinking. </w:t>
      </w:r>
      <w:r w:rsidR="00AC57E9">
        <w:rPr>
          <w:rFonts w:ascii="Times New Roman" w:eastAsia="Times New Roman" w:hAnsi="Times New Roman" w:cs="Times New Roman"/>
          <w:bCs/>
          <w:color w:val="000000" w:themeColor="text1"/>
          <w:sz w:val="24"/>
          <w:szCs w:val="24"/>
        </w:rPr>
        <w:t xml:space="preserve">Every critical thinking activity should not only be clear but should also have a purpose. </w:t>
      </w:r>
      <w:r w:rsidR="00BC4914">
        <w:rPr>
          <w:rFonts w:ascii="Times New Roman" w:eastAsia="Times New Roman" w:hAnsi="Times New Roman" w:cs="Times New Roman"/>
          <w:bCs/>
          <w:color w:val="000000" w:themeColor="text1"/>
          <w:sz w:val="24"/>
          <w:szCs w:val="24"/>
        </w:rPr>
        <w:t xml:space="preserve">The main purpose of critical thinking </w:t>
      </w:r>
      <w:r w:rsidR="000464A2">
        <w:rPr>
          <w:rFonts w:ascii="Times New Roman" w:eastAsia="Times New Roman" w:hAnsi="Times New Roman" w:cs="Times New Roman"/>
          <w:bCs/>
          <w:color w:val="000000" w:themeColor="text1"/>
          <w:sz w:val="24"/>
          <w:szCs w:val="24"/>
        </w:rPr>
        <w:t xml:space="preserve">is to ensure that individuals can think clearly </w:t>
      </w:r>
      <w:r w:rsidR="00DD1567">
        <w:rPr>
          <w:rFonts w:ascii="Times New Roman" w:eastAsia="Times New Roman" w:hAnsi="Times New Roman" w:cs="Times New Roman"/>
          <w:bCs/>
          <w:color w:val="000000" w:themeColor="text1"/>
          <w:sz w:val="24"/>
          <w:szCs w:val="24"/>
        </w:rPr>
        <w:t>and</w:t>
      </w:r>
      <w:r w:rsidR="000464A2">
        <w:rPr>
          <w:rFonts w:ascii="Times New Roman" w:eastAsia="Times New Roman" w:hAnsi="Times New Roman" w:cs="Times New Roman"/>
          <w:bCs/>
          <w:color w:val="000000" w:themeColor="text1"/>
          <w:sz w:val="24"/>
          <w:szCs w:val="24"/>
        </w:rPr>
        <w:t xml:space="preserve"> rationally </w:t>
      </w:r>
      <w:r w:rsidR="00DD1567">
        <w:rPr>
          <w:rFonts w:ascii="Times New Roman" w:eastAsia="Times New Roman" w:hAnsi="Times New Roman" w:cs="Times New Roman"/>
          <w:bCs/>
          <w:color w:val="000000" w:themeColor="text1"/>
          <w:sz w:val="24"/>
          <w:szCs w:val="24"/>
        </w:rPr>
        <w:t xml:space="preserve">in what they do and believe in </w:t>
      </w:r>
      <w:r w:rsidR="00F45B25">
        <w:rPr>
          <w:rFonts w:ascii="Times New Roman" w:eastAsia="Times New Roman" w:hAnsi="Times New Roman" w:cs="Times New Roman"/>
          <w:bCs/>
          <w:color w:val="000000" w:themeColor="text1"/>
          <w:sz w:val="24"/>
          <w:szCs w:val="24"/>
        </w:rPr>
        <w:t>(Elder &amp; Paul, 2020)</w:t>
      </w:r>
      <w:r w:rsidR="00500459">
        <w:rPr>
          <w:rFonts w:ascii="Times New Roman" w:eastAsia="Times New Roman" w:hAnsi="Times New Roman" w:cs="Times New Roman"/>
          <w:bCs/>
          <w:color w:val="000000" w:themeColor="text1"/>
          <w:sz w:val="24"/>
          <w:szCs w:val="24"/>
        </w:rPr>
        <w:t xml:space="preserve">. </w:t>
      </w:r>
      <w:r w:rsidR="005A39D0">
        <w:rPr>
          <w:rFonts w:ascii="Times New Roman" w:eastAsia="Times New Roman" w:hAnsi="Times New Roman" w:cs="Times New Roman"/>
          <w:bCs/>
          <w:color w:val="000000" w:themeColor="text1"/>
          <w:sz w:val="24"/>
          <w:szCs w:val="24"/>
        </w:rPr>
        <w:t xml:space="preserve">Understanding the purpose of critical thinking is not only important for daily life, but also in formal education. </w:t>
      </w:r>
      <w:r w:rsidR="00462BDD">
        <w:rPr>
          <w:rFonts w:ascii="Times New Roman" w:eastAsia="Times New Roman" w:hAnsi="Times New Roman" w:cs="Times New Roman"/>
          <w:bCs/>
          <w:color w:val="000000" w:themeColor="text1"/>
          <w:sz w:val="24"/>
          <w:szCs w:val="24"/>
        </w:rPr>
        <w:t xml:space="preserve">Instructors should explain to the students why they would want them to think critically. </w:t>
      </w:r>
      <w:r w:rsidR="00E51614">
        <w:rPr>
          <w:rFonts w:ascii="Times New Roman" w:eastAsia="Times New Roman" w:hAnsi="Times New Roman" w:cs="Times New Roman"/>
          <w:bCs/>
          <w:color w:val="000000" w:themeColor="text1"/>
          <w:sz w:val="24"/>
          <w:szCs w:val="24"/>
        </w:rPr>
        <w:t xml:space="preserve">In the education setting, understanding the purpose of critical thinking </w:t>
      </w:r>
      <w:r w:rsidR="009F46D8">
        <w:rPr>
          <w:rFonts w:ascii="Times New Roman" w:eastAsia="Times New Roman" w:hAnsi="Times New Roman" w:cs="Times New Roman"/>
          <w:bCs/>
          <w:color w:val="000000" w:themeColor="text1"/>
          <w:sz w:val="24"/>
          <w:szCs w:val="24"/>
        </w:rPr>
        <w:t xml:space="preserve">is vital in developing constructive and rational arguments (Elder &amp; Paul, 2020). </w:t>
      </w:r>
      <w:r w:rsidR="003C2AEC">
        <w:rPr>
          <w:rFonts w:ascii="Times New Roman" w:eastAsia="Times New Roman" w:hAnsi="Times New Roman" w:cs="Times New Roman"/>
          <w:bCs/>
          <w:color w:val="000000" w:themeColor="text1"/>
          <w:sz w:val="24"/>
          <w:szCs w:val="24"/>
        </w:rPr>
        <w:t xml:space="preserve">Rational and constructive arguments can enable students to be clear in explaining their ideas regarding a topic. </w:t>
      </w:r>
      <w:r w:rsidR="00C62BE6">
        <w:rPr>
          <w:rFonts w:ascii="Times New Roman" w:eastAsia="Times New Roman" w:hAnsi="Times New Roman" w:cs="Times New Roman"/>
          <w:bCs/>
          <w:color w:val="000000" w:themeColor="text1"/>
          <w:sz w:val="24"/>
          <w:szCs w:val="24"/>
        </w:rPr>
        <w:t xml:space="preserve">For example, when students are presented with an assignment that requires them to write an essay, </w:t>
      </w:r>
      <w:r w:rsidR="0002020D">
        <w:rPr>
          <w:rFonts w:ascii="Times New Roman" w:eastAsia="Times New Roman" w:hAnsi="Times New Roman" w:cs="Times New Roman"/>
          <w:bCs/>
          <w:color w:val="000000" w:themeColor="text1"/>
          <w:sz w:val="24"/>
          <w:szCs w:val="24"/>
        </w:rPr>
        <w:t xml:space="preserve">they might be required </w:t>
      </w:r>
      <w:r w:rsidR="00DC1419">
        <w:rPr>
          <w:rFonts w:ascii="Times New Roman" w:eastAsia="Times New Roman" w:hAnsi="Times New Roman" w:cs="Times New Roman"/>
          <w:bCs/>
          <w:color w:val="000000" w:themeColor="text1"/>
          <w:sz w:val="24"/>
          <w:szCs w:val="24"/>
        </w:rPr>
        <w:t>to provide clear arguments that are</w:t>
      </w:r>
      <w:r w:rsidR="0002020D">
        <w:rPr>
          <w:rFonts w:ascii="Times New Roman" w:eastAsia="Times New Roman" w:hAnsi="Times New Roman" w:cs="Times New Roman"/>
          <w:bCs/>
          <w:color w:val="000000" w:themeColor="text1"/>
          <w:sz w:val="24"/>
          <w:szCs w:val="24"/>
        </w:rPr>
        <w:t xml:space="preserve"> based on reasoning and evidence. </w:t>
      </w:r>
      <w:r w:rsidR="00154AB4">
        <w:rPr>
          <w:rFonts w:ascii="Times New Roman" w:eastAsia="Times New Roman" w:hAnsi="Times New Roman" w:cs="Times New Roman"/>
          <w:bCs/>
          <w:color w:val="000000" w:themeColor="text1"/>
          <w:sz w:val="24"/>
          <w:szCs w:val="24"/>
        </w:rPr>
        <w:t xml:space="preserve">The lack of purpose or clarity in critical thinking can lead </w:t>
      </w:r>
      <w:r w:rsidR="00147433">
        <w:rPr>
          <w:rFonts w:ascii="Times New Roman" w:eastAsia="Times New Roman" w:hAnsi="Times New Roman" w:cs="Times New Roman"/>
          <w:bCs/>
          <w:color w:val="000000" w:themeColor="text1"/>
          <w:sz w:val="24"/>
          <w:szCs w:val="24"/>
        </w:rPr>
        <w:t xml:space="preserve">to blind prejudices or assumptions (Elder &amp; Paul, 2020). </w:t>
      </w:r>
      <w:r w:rsidR="001074DF">
        <w:rPr>
          <w:rFonts w:ascii="Times New Roman" w:eastAsia="Times New Roman" w:hAnsi="Times New Roman" w:cs="Times New Roman"/>
          <w:bCs/>
          <w:color w:val="000000" w:themeColor="text1"/>
          <w:sz w:val="24"/>
          <w:szCs w:val="24"/>
        </w:rPr>
        <w:t>However, with a proper und</w:t>
      </w:r>
      <w:r w:rsidR="00AD0674">
        <w:rPr>
          <w:rFonts w:ascii="Times New Roman" w:eastAsia="Times New Roman" w:hAnsi="Times New Roman" w:cs="Times New Roman"/>
          <w:bCs/>
          <w:color w:val="000000" w:themeColor="text1"/>
          <w:sz w:val="24"/>
          <w:szCs w:val="24"/>
        </w:rPr>
        <w:t xml:space="preserve">erstanding of critical thinking, one can effectively back his or her arguments with the required evidence. </w:t>
      </w:r>
    </w:p>
    <w:p w:rsidR="00DC1419" w:rsidRDefault="00686E12" w:rsidP="001A17A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620F67">
        <w:rPr>
          <w:rFonts w:ascii="Times New Roman" w:eastAsia="Times New Roman" w:hAnsi="Times New Roman" w:cs="Times New Roman"/>
          <w:bCs/>
          <w:color w:val="000000" w:themeColor="text1"/>
          <w:sz w:val="24"/>
          <w:szCs w:val="24"/>
        </w:rPr>
        <w:t xml:space="preserve">Clarity and purpose are important in ensuring that students can think critically and accurately. </w:t>
      </w:r>
      <w:r w:rsidR="00F82DE8">
        <w:rPr>
          <w:rFonts w:ascii="Times New Roman" w:eastAsia="Times New Roman" w:hAnsi="Times New Roman" w:cs="Times New Roman"/>
          <w:bCs/>
          <w:color w:val="000000" w:themeColor="text1"/>
          <w:sz w:val="24"/>
          <w:szCs w:val="24"/>
        </w:rPr>
        <w:t xml:space="preserve">Clarity is about ensuring the effective communication of thoughts, beliefs, and ideas. It is about </w:t>
      </w:r>
      <w:r w:rsidR="007B7EA2">
        <w:rPr>
          <w:rFonts w:ascii="Times New Roman" w:eastAsia="Times New Roman" w:hAnsi="Times New Roman" w:cs="Times New Roman"/>
          <w:bCs/>
          <w:color w:val="000000" w:themeColor="text1"/>
          <w:sz w:val="24"/>
          <w:szCs w:val="24"/>
        </w:rPr>
        <w:t xml:space="preserve">paying attention to language and how different kinds of people understand it. </w:t>
      </w:r>
      <w:r w:rsidR="00654885">
        <w:rPr>
          <w:rFonts w:ascii="Times New Roman" w:eastAsia="Times New Roman" w:hAnsi="Times New Roman" w:cs="Times New Roman"/>
          <w:bCs/>
          <w:color w:val="000000" w:themeColor="text1"/>
          <w:sz w:val="24"/>
          <w:szCs w:val="24"/>
        </w:rPr>
        <w:t xml:space="preserve">Apart from this, it is also about having clear thoughts when presenting ideas. On the other hand, purpose in critical thinking is about considering the aspects of clarity and rationality. It is about backing information with effective reasoning and evidence. Therefore, clarity and purpose are highly related and can determine the effectiveness of critical thinking among students. </w:t>
      </w:r>
    </w:p>
    <w:p w:rsidR="00080E4C" w:rsidRDefault="00080E4C" w:rsidP="001A17A7">
      <w:pPr>
        <w:spacing w:line="480" w:lineRule="auto"/>
        <w:rPr>
          <w:rFonts w:ascii="Times New Roman" w:eastAsia="Times New Roman" w:hAnsi="Times New Roman" w:cs="Times New Roman"/>
          <w:bCs/>
          <w:color w:val="000000" w:themeColor="text1"/>
          <w:sz w:val="24"/>
          <w:szCs w:val="24"/>
        </w:rPr>
      </w:pPr>
    </w:p>
    <w:p w:rsidR="00080E4C" w:rsidRDefault="00080E4C" w:rsidP="001A17A7">
      <w:pPr>
        <w:spacing w:line="480" w:lineRule="auto"/>
        <w:rPr>
          <w:rFonts w:ascii="Times New Roman" w:eastAsia="Times New Roman" w:hAnsi="Times New Roman" w:cs="Times New Roman"/>
          <w:bCs/>
          <w:color w:val="000000" w:themeColor="text1"/>
          <w:sz w:val="24"/>
          <w:szCs w:val="24"/>
        </w:rPr>
      </w:pPr>
    </w:p>
    <w:p w:rsidR="00080E4C" w:rsidRDefault="00686E12" w:rsidP="00080E4C">
      <w:pPr>
        <w:spacing w:line="480" w:lineRule="auto"/>
        <w:jc w:val="center"/>
        <w:rPr>
          <w:rFonts w:ascii="Times New Roman" w:eastAsia="Times New Roman" w:hAnsi="Times New Roman" w:cs="Times New Roman"/>
          <w:b/>
          <w:bCs/>
          <w:color w:val="000000" w:themeColor="text1"/>
          <w:sz w:val="24"/>
          <w:szCs w:val="24"/>
        </w:rPr>
      </w:pPr>
      <w:r w:rsidRPr="00080E4C">
        <w:rPr>
          <w:rFonts w:ascii="Times New Roman" w:eastAsia="Times New Roman" w:hAnsi="Times New Roman" w:cs="Times New Roman"/>
          <w:b/>
          <w:bCs/>
          <w:color w:val="000000" w:themeColor="text1"/>
          <w:sz w:val="24"/>
          <w:szCs w:val="24"/>
        </w:rPr>
        <w:lastRenderedPageBreak/>
        <w:t>References</w:t>
      </w:r>
    </w:p>
    <w:p w:rsidR="00080E4C" w:rsidRDefault="00686E12" w:rsidP="00080E4C">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Elder, L. &amp; Paul, R. (2020). </w:t>
      </w:r>
      <w:r w:rsidR="00237F2B" w:rsidRPr="007D5D85">
        <w:rPr>
          <w:rFonts w:ascii="Times New Roman" w:eastAsia="Times New Roman" w:hAnsi="Times New Roman" w:cs="Times New Roman"/>
          <w:bCs/>
          <w:i/>
          <w:color w:val="000000" w:themeColor="text1"/>
          <w:sz w:val="24"/>
          <w:szCs w:val="24"/>
        </w:rPr>
        <w:t>Critical thinking: Learn the tools the best thinkers use</w:t>
      </w:r>
      <w:r w:rsidR="00237F2B">
        <w:rPr>
          <w:rFonts w:ascii="Times New Roman" w:eastAsia="Times New Roman" w:hAnsi="Times New Roman" w:cs="Times New Roman"/>
          <w:bCs/>
          <w:color w:val="000000" w:themeColor="text1"/>
          <w:sz w:val="24"/>
          <w:szCs w:val="24"/>
        </w:rPr>
        <w:t xml:space="preserve">. </w:t>
      </w:r>
      <w:r w:rsidR="007D5D85">
        <w:rPr>
          <w:rFonts w:ascii="Times New Roman" w:eastAsia="Times New Roman" w:hAnsi="Times New Roman" w:cs="Times New Roman"/>
          <w:bCs/>
          <w:color w:val="000000" w:themeColor="text1"/>
          <w:sz w:val="24"/>
          <w:szCs w:val="24"/>
        </w:rPr>
        <w:t xml:space="preserve">Maryland, </w:t>
      </w:r>
    </w:p>
    <w:p w:rsidR="007D5D85" w:rsidRDefault="00686E12" w:rsidP="00080E4C">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United States: </w:t>
      </w:r>
      <w:r w:rsidRPr="007D5D85">
        <w:rPr>
          <w:rFonts w:ascii="Times New Roman" w:eastAsia="Times New Roman" w:hAnsi="Times New Roman" w:cs="Times New Roman"/>
          <w:bCs/>
          <w:color w:val="000000" w:themeColor="text1"/>
          <w:sz w:val="24"/>
          <w:szCs w:val="24"/>
        </w:rPr>
        <w:t>Rowman &amp; Littlefield</w:t>
      </w:r>
      <w:r>
        <w:rPr>
          <w:rFonts w:ascii="Times New Roman" w:eastAsia="Times New Roman" w:hAnsi="Times New Roman" w:cs="Times New Roman"/>
          <w:bCs/>
          <w:color w:val="000000" w:themeColor="text1"/>
          <w:sz w:val="24"/>
          <w:szCs w:val="24"/>
        </w:rPr>
        <w:t>.</w:t>
      </w:r>
    </w:p>
    <w:p w:rsidR="005C1471" w:rsidRDefault="00686E12" w:rsidP="00080E4C">
      <w:pPr>
        <w:spacing w:line="480" w:lineRule="auto"/>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bCs/>
          <w:color w:val="000000" w:themeColor="text1"/>
          <w:sz w:val="24"/>
          <w:szCs w:val="24"/>
        </w:rPr>
        <w:t xml:space="preserve">Sir, D. B. (2015). </w:t>
      </w:r>
      <w:r w:rsidR="0083580B" w:rsidRPr="00564B3C">
        <w:rPr>
          <w:rFonts w:ascii="Times New Roman" w:eastAsia="Times New Roman" w:hAnsi="Times New Roman" w:cs="Times New Roman"/>
          <w:bCs/>
          <w:i/>
          <w:color w:val="000000" w:themeColor="text1"/>
          <w:sz w:val="24"/>
          <w:szCs w:val="24"/>
        </w:rPr>
        <w:t xml:space="preserve">Critical thinking: The definitive guide: Think with clarity, logic, intent, positive </w:t>
      </w:r>
    </w:p>
    <w:p w:rsidR="00564B3C" w:rsidRPr="00080E4C" w:rsidRDefault="00686E12" w:rsidP="00E8534A">
      <w:pPr>
        <w:spacing w:line="480" w:lineRule="auto"/>
        <w:ind w:left="720"/>
        <w:rPr>
          <w:rFonts w:ascii="Times New Roman" w:eastAsia="Times New Roman" w:hAnsi="Times New Roman" w:cs="Times New Roman"/>
          <w:bCs/>
          <w:color w:val="000000" w:themeColor="text1"/>
          <w:sz w:val="24"/>
          <w:szCs w:val="24"/>
        </w:rPr>
      </w:pPr>
      <w:r w:rsidRPr="00564B3C">
        <w:rPr>
          <w:rFonts w:ascii="Times New Roman" w:eastAsia="Times New Roman" w:hAnsi="Times New Roman" w:cs="Times New Roman"/>
          <w:bCs/>
          <w:i/>
          <w:color w:val="000000" w:themeColor="text1"/>
          <w:sz w:val="24"/>
          <w:szCs w:val="24"/>
        </w:rPr>
        <w:t>manifestation</w:t>
      </w:r>
      <w:r>
        <w:rPr>
          <w:rFonts w:ascii="Times New Roman" w:eastAsia="Times New Roman" w:hAnsi="Times New Roman" w:cs="Times New Roman"/>
          <w:bCs/>
          <w:color w:val="000000" w:themeColor="text1"/>
          <w:sz w:val="24"/>
          <w:szCs w:val="24"/>
        </w:rPr>
        <w:t xml:space="preserve">. South Carolina, United States: </w:t>
      </w:r>
      <w:r w:rsidRPr="00564B3C">
        <w:rPr>
          <w:rFonts w:ascii="Times New Roman" w:eastAsia="Times New Roman" w:hAnsi="Times New Roman" w:cs="Times New Roman"/>
          <w:bCs/>
          <w:color w:val="000000" w:themeColor="text1"/>
          <w:sz w:val="24"/>
          <w:szCs w:val="24"/>
        </w:rPr>
        <w:t>CreateSpace Independent Publishing Platform</w:t>
      </w:r>
    </w:p>
    <w:p w:rsidR="004A304F" w:rsidRPr="00E463A7" w:rsidRDefault="004A304F" w:rsidP="00684613">
      <w:pPr>
        <w:spacing w:line="480" w:lineRule="auto"/>
        <w:rPr>
          <w:rFonts w:ascii="Times New Roman" w:eastAsia="Times New Roman" w:hAnsi="Times New Roman" w:cs="Times New Roman"/>
          <w:bCs/>
          <w:color w:val="000000" w:themeColor="text1"/>
          <w:sz w:val="24"/>
          <w:szCs w:val="24"/>
        </w:rPr>
      </w:pPr>
    </w:p>
    <w:p w:rsidR="004A1CD7" w:rsidRPr="0083737B" w:rsidRDefault="004A1CD7" w:rsidP="0083737B">
      <w:pPr>
        <w:spacing w:line="480" w:lineRule="auto"/>
        <w:ind w:left="720"/>
        <w:rPr>
          <w:rFonts w:ascii="Times New Roman" w:eastAsia="Times New Roman" w:hAnsi="Times New Roman" w:cs="Times New Roman"/>
          <w:bCs/>
          <w:color w:val="000000" w:themeColor="text1"/>
          <w:sz w:val="24"/>
          <w:szCs w:val="24"/>
        </w:rPr>
      </w:pPr>
    </w:p>
    <w:sectPr w:rsidR="004A1CD7" w:rsidRPr="0083737B"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12" w:rsidRDefault="00686E12">
      <w:pPr>
        <w:spacing w:after="0" w:line="240" w:lineRule="auto"/>
      </w:pPr>
      <w:r>
        <w:separator/>
      </w:r>
    </w:p>
  </w:endnote>
  <w:endnote w:type="continuationSeparator" w:id="0">
    <w:p w:rsidR="00686E12" w:rsidRDefault="0068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12" w:rsidRDefault="00686E12">
      <w:pPr>
        <w:spacing w:after="0" w:line="240" w:lineRule="auto"/>
      </w:pPr>
      <w:r>
        <w:separator/>
      </w:r>
    </w:p>
  </w:footnote>
  <w:footnote w:type="continuationSeparator" w:id="0">
    <w:p w:rsidR="00686E12" w:rsidRDefault="0068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686E12">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897390">
          <w:rPr>
            <w:rFonts w:ascii="Times New Roman" w:hAnsi="Times New Roman" w:cs="Times New Roman"/>
            <w:noProof/>
            <w:sz w:val="24"/>
            <w:szCs w:val="24"/>
          </w:rPr>
          <w:t>2</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686E12">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023768">
          <w:rPr>
            <w:rFonts w:ascii="Times New Roman" w:hAnsi="Times New Roman" w:cs="Times New Roman"/>
            <w:noProof/>
            <w:sz w:val="24"/>
            <w:szCs w:val="24"/>
          </w:rPr>
          <w:t>1</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0EC"/>
    <w:multiLevelType w:val="hybridMultilevel"/>
    <w:tmpl w:val="BB2E4FE6"/>
    <w:lvl w:ilvl="0" w:tplc="AEBE5CF4">
      <w:start w:val="1"/>
      <w:numFmt w:val="bullet"/>
      <w:lvlText w:val=""/>
      <w:lvlJc w:val="left"/>
      <w:pPr>
        <w:ind w:left="720" w:hanging="360"/>
      </w:pPr>
      <w:rPr>
        <w:rFonts w:ascii="Symbol" w:hAnsi="Symbol" w:hint="default"/>
      </w:rPr>
    </w:lvl>
    <w:lvl w:ilvl="1" w:tplc="51C21378" w:tentative="1">
      <w:start w:val="1"/>
      <w:numFmt w:val="bullet"/>
      <w:lvlText w:val="o"/>
      <w:lvlJc w:val="left"/>
      <w:pPr>
        <w:ind w:left="1440" w:hanging="360"/>
      </w:pPr>
      <w:rPr>
        <w:rFonts w:ascii="Courier New" w:hAnsi="Courier New" w:cs="Courier New" w:hint="default"/>
      </w:rPr>
    </w:lvl>
    <w:lvl w:ilvl="2" w:tplc="6930E5F0" w:tentative="1">
      <w:start w:val="1"/>
      <w:numFmt w:val="bullet"/>
      <w:lvlText w:val=""/>
      <w:lvlJc w:val="left"/>
      <w:pPr>
        <w:ind w:left="2160" w:hanging="360"/>
      </w:pPr>
      <w:rPr>
        <w:rFonts w:ascii="Wingdings" w:hAnsi="Wingdings" w:hint="default"/>
      </w:rPr>
    </w:lvl>
    <w:lvl w:ilvl="3" w:tplc="B832E48E" w:tentative="1">
      <w:start w:val="1"/>
      <w:numFmt w:val="bullet"/>
      <w:lvlText w:val=""/>
      <w:lvlJc w:val="left"/>
      <w:pPr>
        <w:ind w:left="2880" w:hanging="360"/>
      </w:pPr>
      <w:rPr>
        <w:rFonts w:ascii="Symbol" w:hAnsi="Symbol" w:hint="default"/>
      </w:rPr>
    </w:lvl>
    <w:lvl w:ilvl="4" w:tplc="A7D4EF24" w:tentative="1">
      <w:start w:val="1"/>
      <w:numFmt w:val="bullet"/>
      <w:lvlText w:val="o"/>
      <w:lvlJc w:val="left"/>
      <w:pPr>
        <w:ind w:left="3600" w:hanging="360"/>
      </w:pPr>
      <w:rPr>
        <w:rFonts w:ascii="Courier New" w:hAnsi="Courier New" w:cs="Courier New" w:hint="default"/>
      </w:rPr>
    </w:lvl>
    <w:lvl w:ilvl="5" w:tplc="E2D6DD60" w:tentative="1">
      <w:start w:val="1"/>
      <w:numFmt w:val="bullet"/>
      <w:lvlText w:val=""/>
      <w:lvlJc w:val="left"/>
      <w:pPr>
        <w:ind w:left="4320" w:hanging="360"/>
      </w:pPr>
      <w:rPr>
        <w:rFonts w:ascii="Wingdings" w:hAnsi="Wingdings" w:hint="default"/>
      </w:rPr>
    </w:lvl>
    <w:lvl w:ilvl="6" w:tplc="4D2E4E64" w:tentative="1">
      <w:start w:val="1"/>
      <w:numFmt w:val="bullet"/>
      <w:lvlText w:val=""/>
      <w:lvlJc w:val="left"/>
      <w:pPr>
        <w:ind w:left="5040" w:hanging="360"/>
      </w:pPr>
      <w:rPr>
        <w:rFonts w:ascii="Symbol" w:hAnsi="Symbol" w:hint="default"/>
      </w:rPr>
    </w:lvl>
    <w:lvl w:ilvl="7" w:tplc="BD2E09E0" w:tentative="1">
      <w:start w:val="1"/>
      <w:numFmt w:val="bullet"/>
      <w:lvlText w:val="o"/>
      <w:lvlJc w:val="left"/>
      <w:pPr>
        <w:ind w:left="5760" w:hanging="360"/>
      </w:pPr>
      <w:rPr>
        <w:rFonts w:ascii="Courier New" w:hAnsi="Courier New" w:cs="Courier New" w:hint="default"/>
      </w:rPr>
    </w:lvl>
    <w:lvl w:ilvl="8" w:tplc="455ADF36" w:tentative="1">
      <w:start w:val="1"/>
      <w:numFmt w:val="bullet"/>
      <w:lvlText w:val=""/>
      <w:lvlJc w:val="left"/>
      <w:pPr>
        <w:ind w:left="6480" w:hanging="360"/>
      </w:pPr>
      <w:rPr>
        <w:rFonts w:ascii="Wingdings" w:hAnsi="Wingdings" w:hint="default"/>
      </w:rPr>
    </w:lvl>
  </w:abstractNum>
  <w:abstractNum w:abstractNumId="1" w15:restartNumberingAfterBreak="0">
    <w:nsid w:val="297E0B63"/>
    <w:multiLevelType w:val="hybridMultilevel"/>
    <w:tmpl w:val="F62461E8"/>
    <w:lvl w:ilvl="0" w:tplc="8B884FEA">
      <w:start w:val="1"/>
      <w:numFmt w:val="bullet"/>
      <w:lvlText w:val=""/>
      <w:lvlJc w:val="left"/>
      <w:pPr>
        <w:ind w:left="720" w:hanging="360"/>
      </w:pPr>
      <w:rPr>
        <w:rFonts w:ascii="Symbol" w:hAnsi="Symbol" w:hint="default"/>
      </w:rPr>
    </w:lvl>
    <w:lvl w:ilvl="1" w:tplc="362457C6" w:tentative="1">
      <w:start w:val="1"/>
      <w:numFmt w:val="bullet"/>
      <w:lvlText w:val="o"/>
      <w:lvlJc w:val="left"/>
      <w:pPr>
        <w:ind w:left="1440" w:hanging="360"/>
      </w:pPr>
      <w:rPr>
        <w:rFonts w:ascii="Courier New" w:hAnsi="Courier New" w:cs="Courier New" w:hint="default"/>
      </w:rPr>
    </w:lvl>
    <w:lvl w:ilvl="2" w:tplc="B6B0F2CC" w:tentative="1">
      <w:start w:val="1"/>
      <w:numFmt w:val="bullet"/>
      <w:lvlText w:val=""/>
      <w:lvlJc w:val="left"/>
      <w:pPr>
        <w:ind w:left="2160" w:hanging="360"/>
      </w:pPr>
      <w:rPr>
        <w:rFonts w:ascii="Wingdings" w:hAnsi="Wingdings" w:hint="default"/>
      </w:rPr>
    </w:lvl>
    <w:lvl w:ilvl="3" w:tplc="23CC9CEA" w:tentative="1">
      <w:start w:val="1"/>
      <w:numFmt w:val="bullet"/>
      <w:lvlText w:val=""/>
      <w:lvlJc w:val="left"/>
      <w:pPr>
        <w:ind w:left="2880" w:hanging="360"/>
      </w:pPr>
      <w:rPr>
        <w:rFonts w:ascii="Symbol" w:hAnsi="Symbol" w:hint="default"/>
      </w:rPr>
    </w:lvl>
    <w:lvl w:ilvl="4" w:tplc="6BD659B0" w:tentative="1">
      <w:start w:val="1"/>
      <w:numFmt w:val="bullet"/>
      <w:lvlText w:val="o"/>
      <w:lvlJc w:val="left"/>
      <w:pPr>
        <w:ind w:left="3600" w:hanging="360"/>
      </w:pPr>
      <w:rPr>
        <w:rFonts w:ascii="Courier New" w:hAnsi="Courier New" w:cs="Courier New" w:hint="default"/>
      </w:rPr>
    </w:lvl>
    <w:lvl w:ilvl="5" w:tplc="4DE228F4" w:tentative="1">
      <w:start w:val="1"/>
      <w:numFmt w:val="bullet"/>
      <w:lvlText w:val=""/>
      <w:lvlJc w:val="left"/>
      <w:pPr>
        <w:ind w:left="4320" w:hanging="360"/>
      </w:pPr>
      <w:rPr>
        <w:rFonts w:ascii="Wingdings" w:hAnsi="Wingdings" w:hint="default"/>
      </w:rPr>
    </w:lvl>
    <w:lvl w:ilvl="6" w:tplc="A0E2A98C" w:tentative="1">
      <w:start w:val="1"/>
      <w:numFmt w:val="bullet"/>
      <w:lvlText w:val=""/>
      <w:lvlJc w:val="left"/>
      <w:pPr>
        <w:ind w:left="5040" w:hanging="360"/>
      </w:pPr>
      <w:rPr>
        <w:rFonts w:ascii="Symbol" w:hAnsi="Symbol" w:hint="default"/>
      </w:rPr>
    </w:lvl>
    <w:lvl w:ilvl="7" w:tplc="E1647318" w:tentative="1">
      <w:start w:val="1"/>
      <w:numFmt w:val="bullet"/>
      <w:lvlText w:val="o"/>
      <w:lvlJc w:val="left"/>
      <w:pPr>
        <w:ind w:left="5760" w:hanging="360"/>
      </w:pPr>
      <w:rPr>
        <w:rFonts w:ascii="Courier New" w:hAnsi="Courier New" w:cs="Courier New" w:hint="default"/>
      </w:rPr>
    </w:lvl>
    <w:lvl w:ilvl="8" w:tplc="E5B0431E" w:tentative="1">
      <w:start w:val="1"/>
      <w:numFmt w:val="bullet"/>
      <w:lvlText w:val=""/>
      <w:lvlJc w:val="left"/>
      <w:pPr>
        <w:ind w:left="6480" w:hanging="360"/>
      </w:pPr>
      <w:rPr>
        <w:rFonts w:ascii="Wingdings" w:hAnsi="Wingdings" w:hint="default"/>
      </w:rPr>
    </w:lvl>
  </w:abstractNum>
  <w:abstractNum w:abstractNumId="2" w15:restartNumberingAfterBreak="0">
    <w:nsid w:val="65CA4CF7"/>
    <w:multiLevelType w:val="hybridMultilevel"/>
    <w:tmpl w:val="DF3EF23C"/>
    <w:lvl w:ilvl="0" w:tplc="7BB8C99A">
      <w:start w:val="1"/>
      <w:numFmt w:val="bullet"/>
      <w:lvlText w:val=""/>
      <w:lvlJc w:val="left"/>
      <w:pPr>
        <w:ind w:left="1440" w:hanging="360"/>
      </w:pPr>
      <w:rPr>
        <w:rFonts w:ascii="Symbol" w:hAnsi="Symbol" w:hint="default"/>
      </w:rPr>
    </w:lvl>
    <w:lvl w:ilvl="1" w:tplc="A2DEA166" w:tentative="1">
      <w:start w:val="1"/>
      <w:numFmt w:val="bullet"/>
      <w:lvlText w:val="o"/>
      <w:lvlJc w:val="left"/>
      <w:pPr>
        <w:ind w:left="2160" w:hanging="360"/>
      </w:pPr>
      <w:rPr>
        <w:rFonts w:ascii="Courier New" w:hAnsi="Courier New" w:cs="Courier New" w:hint="default"/>
      </w:rPr>
    </w:lvl>
    <w:lvl w:ilvl="2" w:tplc="570CE694" w:tentative="1">
      <w:start w:val="1"/>
      <w:numFmt w:val="bullet"/>
      <w:lvlText w:val=""/>
      <w:lvlJc w:val="left"/>
      <w:pPr>
        <w:ind w:left="2880" w:hanging="360"/>
      </w:pPr>
      <w:rPr>
        <w:rFonts w:ascii="Wingdings" w:hAnsi="Wingdings" w:hint="default"/>
      </w:rPr>
    </w:lvl>
    <w:lvl w:ilvl="3" w:tplc="3DB26732" w:tentative="1">
      <w:start w:val="1"/>
      <w:numFmt w:val="bullet"/>
      <w:lvlText w:val=""/>
      <w:lvlJc w:val="left"/>
      <w:pPr>
        <w:ind w:left="3600" w:hanging="360"/>
      </w:pPr>
      <w:rPr>
        <w:rFonts w:ascii="Symbol" w:hAnsi="Symbol" w:hint="default"/>
      </w:rPr>
    </w:lvl>
    <w:lvl w:ilvl="4" w:tplc="6F7EB66E" w:tentative="1">
      <w:start w:val="1"/>
      <w:numFmt w:val="bullet"/>
      <w:lvlText w:val="o"/>
      <w:lvlJc w:val="left"/>
      <w:pPr>
        <w:ind w:left="4320" w:hanging="360"/>
      </w:pPr>
      <w:rPr>
        <w:rFonts w:ascii="Courier New" w:hAnsi="Courier New" w:cs="Courier New" w:hint="default"/>
      </w:rPr>
    </w:lvl>
    <w:lvl w:ilvl="5" w:tplc="0CD80EDC" w:tentative="1">
      <w:start w:val="1"/>
      <w:numFmt w:val="bullet"/>
      <w:lvlText w:val=""/>
      <w:lvlJc w:val="left"/>
      <w:pPr>
        <w:ind w:left="5040" w:hanging="360"/>
      </w:pPr>
      <w:rPr>
        <w:rFonts w:ascii="Wingdings" w:hAnsi="Wingdings" w:hint="default"/>
      </w:rPr>
    </w:lvl>
    <w:lvl w:ilvl="6" w:tplc="6F349D74" w:tentative="1">
      <w:start w:val="1"/>
      <w:numFmt w:val="bullet"/>
      <w:lvlText w:val=""/>
      <w:lvlJc w:val="left"/>
      <w:pPr>
        <w:ind w:left="5760" w:hanging="360"/>
      </w:pPr>
      <w:rPr>
        <w:rFonts w:ascii="Symbol" w:hAnsi="Symbol" w:hint="default"/>
      </w:rPr>
    </w:lvl>
    <w:lvl w:ilvl="7" w:tplc="EEA82C8E" w:tentative="1">
      <w:start w:val="1"/>
      <w:numFmt w:val="bullet"/>
      <w:lvlText w:val="o"/>
      <w:lvlJc w:val="left"/>
      <w:pPr>
        <w:ind w:left="6480" w:hanging="360"/>
      </w:pPr>
      <w:rPr>
        <w:rFonts w:ascii="Courier New" w:hAnsi="Courier New" w:cs="Courier New" w:hint="default"/>
      </w:rPr>
    </w:lvl>
    <w:lvl w:ilvl="8" w:tplc="8AD8E0B2" w:tentative="1">
      <w:start w:val="1"/>
      <w:numFmt w:val="bullet"/>
      <w:lvlText w:val=""/>
      <w:lvlJc w:val="left"/>
      <w:pPr>
        <w:ind w:left="720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1FCC"/>
    <w:rsid w:val="0000537F"/>
    <w:rsid w:val="00010A35"/>
    <w:rsid w:val="00011119"/>
    <w:rsid w:val="000147A5"/>
    <w:rsid w:val="0002020D"/>
    <w:rsid w:val="00023768"/>
    <w:rsid w:val="000354D9"/>
    <w:rsid w:val="000359B6"/>
    <w:rsid w:val="00036CD2"/>
    <w:rsid w:val="0004144F"/>
    <w:rsid w:val="000418FF"/>
    <w:rsid w:val="00043E6A"/>
    <w:rsid w:val="000464A2"/>
    <w:rsid w:val="00046950"/>
    <w:rsid w:val="00046D62"/>
    <w:rsid w:val="000507B0"/>
    <w:rsid w:val="00050B96"/>
    <w:rsid w:val="000511E6"/>
    <w:rsid w:val="00053F45"/>
    <w:rsid w:val="00056902"/>
    <w:rsid w:val="00064E46"/>
    <w:rsid w:val="0007155A"/>
    <w:rsid w:val="00071E08"/>
    <w:rsid w:val="000749DD"/>
    <w:rsid w:val="00076963"/>
    <w:rsid w:val="00080E4C"/>
    <w:rsid w:val="00085D02"/>
    <w:rsid w:val="00092E1E"/>
    <w:rsid w:val="00095EF6"/>
    <w:rsid w:val="00096CA8"/>
    <w:rsid w:val="000A0C3A"/>
    <w:rsid w:val="000A3CAA"/>
    <w:rsid w:val="000A7674"/>
    <w:rsid w:val="000B336E"/>
    <w:rsid w:val="000B35A0"/>
    <w:rsid w:val="000B7379"/>
    <w:rsid w:val="000C1936"/>
    <w:rsid w:val="000C3915"/>
    <w:rsid w:val="000C5E3B"/>
    <w:rsid w:val="000D09F7"/>
    <w:rsid w:val="000E3147"/>
    <w:rsid w:val="000E5AA5"/>
    <w:rsid w:val="000F00F7"/>
    <w:rsid w:val="000F056E"/>
    <w:rsid w:val="000F116C"/>
    <w:rsid w:val="000F1212"/>
    <w:rsid w:val="00101835"/>
    <w:rsid w:val="001074DF"/>
    <w:rsid w:val="00110D2A"/>
    <w:rsid w:val="001111BE"/>
    <w:rsid w:val="0011368D"/>
    <w:rsid w:val="00116241"/>
    <w:rsid w:val="00116B05"/>
    <w:rsid w:val="0011740D"/>
    <w:rsid w:val="00120647"/>
    <w:rsid w:val="00130E2F"/>
    <w:rsid w:val="001354A0"/>
    <w:rsid w:val="001447A7"/>
    <w:rsid w:val="00147433"/>
    <w:rsid w:val="00147503"/>
    <w:rsid w:val="00154AB4"/>
    <w:rsid w:val="001559F6"/>
    <w:rsid w:val="00157434"/>
    <w:rsid w:val="00165B7C"/>
    <w:rsid w:val="00165DD8"/>
    <w:rsid w:val="00180BE2"/>
    <w:rsid w:val="00181B69"/>
    <w:rsid w:val="00183BBE"/>
    <w:rsid w:val="00185DF1"/>
    <w:rsid w:val="00186F38"/>
    <w:rsid w:val="001879F8"/>
    <w:rsid w:val="0019009A"/>
    <w:rsid w:val="0019326F"/>
    <w:rsid w:val="00193882"/>
    <w:rsid w:val="00195291"/>
    <w:rsid w:val="001A0E54"/>
    <w:rsid w:val="001A17A7"/>
    <w:rsid w:val="001A4EE1"/>
    <w:rsid w:val="001A6D70"/>
    <w:rsid w:val="001B171B"/>
    <w:rsid w:val="001C39A4"/>
    <w:rsid w:val="001D06B7"/>
    <w:rsid w:val="001D4F76"/>
    <w:rsid w:val="001E2163"/>
    <w:rsid w:val="001E2780"/>
    <w:rsid w:val="001E2EFB"/>
    <w:rsid w:val="001E2F6F"/>
    <w:rsid w:val="001E3C68"/>
    <w:rsid w:val="001E5FC8"/>
    <w:rsid w:val="001E6305"/>
    <w:rsid w:val="001F3401"/>
    <w:rsid w:val="001F52EE"/>
    <w:rsid w:val="001F6F3F"/>
    <w:rsid w:val="00202D20"/>
    <w:rsid w:val="002044DC"/>
    <w:rsid w:val="00204AD4"/>
    <w:rsid w:val="002103E2"/>
    <w:rsid w:val="00210949"/>
    <w:rsid w:val="00210AA5"/>
    <w:rsid w:val="00210E32"/>
    <w:rsid w:val="002136EC"/>
    <w:rsid w:val="00213897"/>
    <w:rsid w:val="00216631"/>
    <w:rsid w:val="00217812"/>
    <w:rsid w:val="00224BE1"/>
    <w:rsid w:val="002267A4"/>
    <w:rsid w:val="00226CAD"/>
    <w:rsid w:val="00233EBA"/>
    <w:rsid w:val="0023502F"/>
    <w:rsid w:val="00236675"/>
    <w:rsid w:val="00236DF5"/>
    <w:rsid w:val="00237F2B"/>
    <w:rsid w:val="00250DC8"/>
    <w:rsid w:val="00255CC7"/>
    <w:rsid w:val="00267429"/>
    <w:rsid w:val="00267A24"/>
    <w:rsid w:val="0027081A"/>
    <w:rsid w:val="00274294"/>
    <w:rsid w:val="0027646A"/>
    <w:rsid w:val="0027729A"/>
    <w:rsid w:val="00282645"/>
    <w:rsid w:val="00287C4F"/>
    <w:rsid w:val="002964AD"/>
    <w:rsid w:val="002974F5"/>
    <w:rsid w:val="002A082D"/>
    <w:rsid w:val="002A22E0"/>
    <w:rsid w:val="002A3225"/>
    <w:rsid w:val="002A6D7F"/>
    <w:rsid w:val="002B44BD"/>
    <w:rsid w:val="002B7056"/>
    <w:rsid w:val="002D3C6C"/>
    <w:rsid w:val="002D4251"/>
    <w:rsid w:val="002E2667"/>
    <w:rsid w:val="002E2E46"/>
    <w:rsid w:val="002E6ABA"/>
    <w:rsid w:val="002F3858"/>
    <w:rsid w:val="00303254"/>
    <w:rsid w:val="00305237"/>
    <w:rsid w:val="0031446A"/>
    <w:rsid w:val="003163D6"/>
    <w:rsid w:val="003203FB"/>
    <w:rsid w:val="003210A2"/>
    <w:rsid w:val="00323812"/>
    <w:rsid w:val="00323BFC"/>
    <w:rsid w:val="00333CB9"/>
    <w:rsid w:val="00345A2B"/>
    <w:rsid w:val="00351562"/>
    <w:rsid w:val="00353CC9"/>
    <w:rsid w:val="0035429F"/>
    <w:rsid w:val="00363BEC"/>
    <w:rsid w:val="00365E7D"/>
    <w:rsid w:val="00380670"/>
    <w:rsid w:val="003855D7"/>
    <w:rsid w:val="00385F73"/>
    <w:rsid w:val="00387485"/>
    <w:rsid w:val="00387A4F"/>
    <w:rsid w:val="0039054B"/>
    <w:rsid w:val="00392F35"/>
    <w:rsid w:val="0039496A"/>
    <w:rsid w:val="00396FA6"/>
    <w:rsid w:val="003A22EF"/>
    <w:rsid w:val="003A33D7"/>
    <w:rsid w:val="003A6C0E"/>
    <w:rsid w:val="003B750A"/>
    <w:rsid w:val="003C2AEC"/>
    <w:rsid w:val="003E0007"/>
    <w:rsid w:val="003E02F5"/>
    <w:rsid w:val="003E2746"/>
    <w:rsid w:val="003E2761"/>
    <w:rsid w:val="003E4D74"/>
    <w:rsid w:val="003F47CD"/>
    <w:rsid w:val="003F676B"/>
    <w:rsid w:val="0040227C"/>
    <w:rsid w:val="004074CF"/>
    <w:rsid w:val="00411391"/>
    <w:rsid w:val="004120CE"/>
    <w:rsid w:val="004131E0"/>
    <w:rsid w:val="0041691B"/>
    <w:rsid w:val="00423259"/>
    <w:rsid w:val="00426CEF"/>
    <w:rsid w:val="00426D5E"/>
    <w:rsid w:val="0043013C"/>
    <w:rsid w:val="00431E47"/>
    <w:rsid w:val="0043730D"/>
    <w:rsid w:val="00446FF6"/>
    <w:rsid w:val="00447983"/>
    <w:rsid w:val="004522A4"/>
    <w:rsid w:val="00462BDD"/>
    <w:rsid w:val="00472857"/>
    <w:rsid w:val="00472B89"/>
    <w:rsid w:val="004826E0"/>
    <w:rsid w:val="00496022"/>
    <w:rsid w:val="004A1CD7"/>
    <w:rsid w:val="004A304F"/>
    <w:rsid w:val="004A454A"/>
    <w:rsid w:val="004A52CA"/>
    <w:rsid w:val="004A688E"/>
    <w:rsid w:val="004A6DF1"/>
    <w:rsid w:val="004A7C44"/>
    <w:rsid w:val="004B2C09"/>
    <w:rsid w:val="004B76AD"/>
    <w:rsid w:val="004C20E0"/>
    <w:rsid w:val="004C67E5"/>
    <w:rsid w:val="004D2CF2"/>
    <w:rsid w:val="004D5BC9"/>
    <w:rsid w:val="004E3BD5"/>
    <w:rsid w:val="004E3E11"/>
    <w:rsid w:val="004E41A6"/>
    <w:rsid w:val="004E42F0"/>
    <w:rsid w:val="004F234D"/>
    <w:rsid w:val="004F508B"/>
    <w:rsid w:val="004F58E7"/>
    <w:rsid w:val="004F6A3C"/>
    <w:rsid w:val="00500459"/>
    <w:rsid w:val="0050704E"/>
    <w:rsid w:val="0050717B"/>
    <w:rsid w:val="005108AB"/>
    <w:rsid w:val="00514F90"/>
    <w:rsid w:val="00517D8D"/>
    <w:rsid w:val="005263DC"/>
    <w:rsid w:val="005430D8"/>
    <w:rsid w:val="005431B4"/>
    <w:rsid w:val="0055135A"/>
    <w:rsid w:val="005561C6"/>
    <w:rsid w:val="0056131C"/>
    <w:rsid w:val="005619DC"/>
    <w:rsid w:val="005635C6"/>
    <w:rsid w:val="00564B3C"/>
    <w:rsid w:val="00564F3B"/>
    <w:rsid w:val="00576273"/>
    <w:rsid w:val="005769AA"/>
    <w:rsid w:val="00582D4C"/>
    <w:rsid w:val="00583872"/>
    <w:rsid w:val="00584732"/>
    <w:rsid w:val="005868EB"/>
    <w:rsid w:val="00593E8D"/>
    <w:rsid w:val="005953EC"/>
    <w:rsid w:val="0059748A"/>
    <w:rsid w:val="005A0FB8"/>
    <w:rsid w:val="005A1B4B"/>
    <w:rsid w:val="005A39D0"/>
    <w:rsid w:val="005A5D4F"/>
    <w:rsid w:val="005A6A5C"/>
    <w:rsid w:val="005C1471"/>
    <w:rsid w:val="005C6F6E"/>
    <w:rsid w:val="005C7EAA"/>
    <w:rsid w:val="005D380E"/>
    <w:rsid w:val="005D7A29"/>
    <w:rsid w:val="005E3A1D"/>
    <w:rsid w:val="005E64FB"/>
    <w:rsid w:val="005F4C1F"/>
    <w:rsid w:val="005F7A29"/>
    <w:rsid w:val="00613EEF"/>
    <w:rsid w:val="00620F67"/>
    <w:rsid w:val="00622F00"/>
    <w:rsid w:val="006352BF"/>
    <w:rsid w:val="00635A2D"/>
    <w:rsid w:val="00635EC2"/>
    <w:rsid w:val="00641B48"/>
    <w:rsid w:val="00646471"/>
    <w:rsid w:val="00647C72"/>
    <w:rsid w:val="00651D1A"/>
    <w:rsid w:val="006536E1"/>
    <w:rsid w:val="00654494"/>
    <w:rsid w:val="00654885"/>
    <w:rsid w:val="00655CF7"/>
    <w:rsid w:val="00681539"/>
    <w:rsid w:val="0068245E"/>
    <w:rsid w:val="00684613"/>
    <w:rsid w:val="006860BF"/>
    <w:rsid w:val="00686E12"/>
    <w:rsid w:val="00691C18"/>
    <w:rsid w:val="006A483F"/>
    <w:rsid w:val="006B2F0B"/>
    <w:rsid w:val="006C351C"/>
    <w:rsid w:val="006C3F91"/>
    <w:rsid w:val="006C52B7"/>
    <w:rsid w:val="006C58A7"/>
    <w:rsid w:val="006D2991"/>
    <w:rsid w:val="006E2047"/>
    <w:rsid w:val="006E6941"/>
    <w:rsid w:val="006F7E4F"/>
    <w:rsid w:val="007012C6"/>
    <w:rsid w:val="00702A51"/>
    <w:rsid w:val="0070300F"/>
    <w:rsid w:val="00715801"/>
    <w:rsid w:val="00720612"/>
    <w:rsid w:val="00724356"/>
    <w:rsid w:val="00726C82"/>
    <w:rsid w:val="00731210"/>
    <w:rsid w:val="00732C2E"/>
    <w:rsid w:val="00737F17"/>
    <w:rsid w:val="0074414A"/>
    <w:rsid w:val="00754BCA"/>
    <w:rsid w:val="00773ABB"/>
    <w:rsid w:val="0077419B"/>
    <w:rsid w:val="00777F1C"/>
    <w:rsid w:val="00784BA8"/>
    <w:rsid w:val="00790AA5"/>
    <w:rsid w:val="00791472"/>
    <w:rsid w:val="007A0397"/>
    <w:rsid w:val="007A06B5"/>
    <w:rsid w:val="007A1C83"/>
    <w:rsid w:val="007A7541"/>
    <w:rsid w:val="007B0BF6"/>
    <w:rsid w:val="007B7EA2"/>
    <w:rsid w:val="007C0F69"/>
    <w:rsid w:val="007D23CF"/>
    <w:rsid w:val="007D4BB8"/>
    <w:rsid w:val="007D552A"/>
    <w:rsid w:val="007D5D85"/>
    <w:rsid w:val="007D5E7B"/>
    <w:rsid w:val="007D67BB"/>
    <w:rsid w:val="007D6910"/>
    <w:rsid w:val="007E053E"/>
    <w:rsid w:val="007E4201"/>
    <w:rsid w:val="007F1451"/>
    <w:rsid w:val="007F32B1"/>
    <w:rsid w:val="007F455C"/>
    <w:rsid w:val="007F492B"/>
    <w:rsid w:val="007F5983"/>
    <w:rsid w:val="007F70DC"/>
    <w:rsid w:val="0080143F"/>
    <w:rsid w:val="00803EB3"/>
    <w:rsid w:val="0080441F"/>
    <w:rsid w:val="00806C5E"/>
    <w:rsid w:val="00810064"/>
    <w:rsid w:val="00812B9C"/>
    <w:rsid w:val="00820435"/>
    <w:rsid w:val="00825321"/>
    <w:rsid w:val="00826BA7"/>
    <w:rsid w:val="0083484C"/>
    <w:rsid w:val="0083580B"/>
    <w:rsid w:val="0083737B"/>
    <w:rsid w:val="0084521F"/>
    <w:rsid w:val="008507F5"/>
    <w:rsid w:val="00855ED8"/>
    <w:rsid w:val="008675A5"/>
    <w:rsid w:val="008722E0"/>
    <w:rsid w:val="00874E95"/>
    <w:rsid w:val="00884AA9"/>
    <w:rsid w:val="008857E1"/>
    <w:rsid w:val="0089034C"/>
    <w:rsid w:val="008934C1"/>
    <w:rsid w:val="008960F8"/>
    <w:rsid w:val="00897390"/>
    <w:rsid w:val="008A09FA"/>
    <w:rsid w:val="008A1F23"/>
    <w:rsid w:val="008A49F3"/>
    <w:rsid w:val="008A5F9B"/>
    <w:rsid w:val="008B04B8"/>
    <w:rsid w:val="008B0F7F"/>
    <w:rsid w:val="008B4AE8"/>
    <w:rsid w:val="008C10AA"/>
    <w:rsid w:val="008E2BBC"/>
    <w:rsid w:val="008E6C6A"/>
    <w:rsid w:val="008F1100"/>
    <w:rsid w:val="008F2F68"/>
    <w:rsid w:val="008F50A3"/>
    <w:rsid w:val="008F589C"/>
    <w:rsid w:val="008F698D"/>
    <w:rsid w:val="00900B28"/>
    <w:rsid w:val="00902690"/>
    <w:rsid w:val="00903B18"/>
    <w:rsid w:val="00907EC2"/>
    <w:rsid w:val="0091185E"/>
    <w:rsid w:val="0091439B"/>
    <w:rsid w:val="009156EB"/>
    <w:rsid w:val="0091765A"/>
    <w:rsid w:val="00925A2B"/>
    <w:rsid w:val="00931C4B"/>
    <w:rsid w:val="009344EB"/>
    <w:rsid w:val="00935B0E"/>
    <w:rsid w:val="009404FE"/>
    <w:rsid w:val="009443B0"/>
    <w:rsid w:val="009463AE"/>
    <w:rsid w:val="0096558F"/>
    <w:rsid w:val="009655E3"/>
    <w:rsid w:val="00966F86"/>
    <w:rsid w:val="00980F28"/>
    <w:rsid w:val="009856CC"/>
    <w:rsid w:val="009868A7"/>
    <w:rsid w:val="00987B14"/>
    <w:rsid w:val="00993110"/>
    <w:rsid w:val="009978CF"/>
    <w:rsid w:val="009A048A"/>
    <w:rsid w:val="009A348C"/>
    <w:rsid w:val="009A6217"/>
    <w:rsid w:val="009B4E6F"/>
    <w:rsid w:val="009B790F"/>
    <w:rsid w:val="009C0BD7"/>
    <w:rsid w:val="009C4A10"/>
    <w:rsid w:val="009D0A5F"/>
    <w:rsid w:val="009D4AE6"/>
    <w:rsid w:val="009E2558"/>
    <w:rsid w:val="009E2EFA"/>
    <w:rsid w:val="009E65DA"/>
    <w:rsid w:val="009F10B9"/>
    <w:rsid w:val="009F46D8"/>
    <w:rsid w:val="00A01AB9"/>
    <w:rsid w:val="00A12934"/>
    <w:rsid w:val="00A12993"/>
    <w:rsid w:val="00A13007"/>
    <w:rsid w:val="00A22BB6"/>
    <w:rsid w:val="00A24687"/>
    <w:rsid w:val="00A2484B"/>
    <w:rsid w:val="00A46F4F"/>
    <w:rsid w:val="00A56ED7"/>
    <w:rsid w:val="00A61464"/>
    <w:rsid w:val="00A61721"/>
    <w:rsid w:val="00A653CD"/>
    <w:rsid w:val="00A670A7"/>
    <w:rsid w:val="00A72825"/>
    <w:rsid w:val="00A816DD"/>
    <w:rsid w:val="00A84881"/>
    <w:rsid w:val="00A87709"/>
    <w:rsid w:val="00A90A1E"/>
    <w:rsid w:val="00A93F91"/>
    <w:rsid w:val="00A963FA"/>
    <w:rsid w:val="00AA1C84"/>
    <w:rsid w:val="00AA4192"/>
    <w:rsid w:val="00AA53C8"/>
    <w:rsid w:val="00AA5D55"/>
    <w:rsid w:val="00AA69AD"/>
    <w:rsid w:val="00AA78D3"/>
    <w:rsid w:val="00AB14B0"/>
    <w:rsid w:val="00AB1F03"/>
    <w:rsid w:val="00AB2935"/>
    <w:rsid w:val="00AB5CAC"/>
    <w:rsid w:val="00AC2722"/>
    <w:rsid w:val="00AC358D"/>
    <w:rsid w:val="00AC57E9"/>
    <w:rsid w:val="00AC73E5"/>
    <w:rsid w:val="00AD0674"/>
    <w:rsid w:val="00AD45EA"/>
    <w:rsid w:val="00AD51C1"/>
    <w:rsid w:val="00AD6510"/>
    <w:rsid w:val="00AD65CF"/>
    <w:rsid w:val="00AE029F"/>
    <w:rsid w:val="00AE6432"/>
    <w:rsid w:val="00AE64B1"/>
    <w:rsid w:val="00AE6C7A"/>
    <w:rsid w:val="00AE6D9D"/>
    <w:rsid w:val="00AF2FCF"/>
    <w:rsid w:val="00AF7A5D"/>
    <w:rsid w:val="00B0442E"/>
    <w:rsid w:val="00B064DE"/>
    <w:rsid w:val="00B07466"/>
    <w:rsid w:val="00B074A5"/>
    <w:rsid w:val="00B116EA"/>
    <w:rsid w:val="00B12A40"/>
    <w:rsid w:val="00B139F6"/>
    <w:rsid w:val="00B216A0"/>
    <w:rsid w:val="00B25C56"/>
    <w:rsid w:val="00B26F0D"/>
    <w:rsid w:val="00B27972"/>
    <w:rsid w:val="00B4729B"/>
    <w:rsid w:val="00B56017"/>
    <w:rsid w:val="00B570AE"/>
    <w:rsid w:val="00B6035C"/>
    <w:rsid w:val="00B80E02"/>
    <w:rsid w:val="00B939DE"/>
    <w:rsid w:val="00B944AF"/>
    <w:rsid w:val="00B95858"/>
    <w:rsid w:val="00BA0BD3"/>
    <w:rsid w:val="00BA12D3"/>
    <w:rsid w:val="00BA1EF6"/>
    <w:rsid w:val="00BB3AFE"/>
    <w:rsid w:val="00BC0147"/>
    <w:rsid w:val="00BC337C"/>
    <w:rsid w:val="00BC4890"/>
    <w:rsid w:val="00BC4914"/>
    <w:rsid w:val="00BD066B"/>
    <w:rsid w:val="00BD3C1C"/>
    <w:rsid w:val="00BD6C29"/>
    <w:rsid w:val="00BE0847"/>
    <w:rsid w:val="00BE1D16"/>
    <w:rsid w:val="00BE3D4E"/>
    <w:rsid w:val="00BE5890"/>
    <w:rsid w:val="00BF5BB5"/>
    <w:rsid w:val="00C012F1"/>
    <w:rsid w:val="00C05D47"/>
    <w:rsid w:val="00C10A99"/>
    <w:rsid w:val="00C10D39"/>
    <w:rsid w:val="00C1360D"/>
    <w:rsid w:val="00C14564"/>
    <w:rsid w:val="00C17332"/>
    <w:rsid w:val="00C21798"/>
    <w:rsid w:val="00C2617C"/>
    <w:rsid w:val="00C3048A"/>
    <w:rsid w:val="00C329A8"/>
    <w:rsid w:val="00C33064"/>
    <w:rsid w:val="00C36E78"/>
    <w:rsid w:val="00C42726"/>
    <w:rsid w:val="00C44329"/>
    <w:rsid w:val="00C46324"/>
    <w:rsid w:val="00C47C44"/>
    <w:rsid w:val="00C54201"/>
    <w:rsid w:val="00C55758"/>
    <w:rsid w:val="00C5621F"/>
    <w:rsid w:val="00C57940"/>
    <w:rsid w:val="00C60D7D"/>
    <w:rsid w:val="00C62B65"/>
    <w:rsid w:val="00C62BE6"/>
    <w:rsid w:val="00C62CA6"/>
    <w:rsid w:val="00C64024"/>
    <w:rsid w:val="00C75089"/>
    <w:rsid w:val="00C75FA3"/>
    <w:rsid w:val="00C76AE2"/>
    <w:rsid w:val="00C8489A"/>
    <w:rsid w:val="00C8598F"/>
    <w:rsid w:val="00C91C4F"/>
    <w:rsid w:val="00C95243"/>
    <w:rsid w:val="00C952AB"/>
    <w:rsid w:val="00CA3724"/>
    <w:rsid w:val="00CA3BB9"/>
    <w:rsid w:val="00CB1E45"/>
    <w:rsid w:val="00CB311C"/>
    <w:rsid w:val="00CB7D88"/>
    <w:rsid w:val="00CC2B7E"/>
    <w:rsid w:val="00CC33AE"/>
    <w:rsid w:val="00CC3579"/>
    <w:rsid w:val="00CC47B1"/>
    <w:rsid w:val="00CC669F"/>
    <w:rsid w:val="00CC7CB7"/>
    <w:rsid w:val="00CD0962"/>
    <w:rsid w:val="00CD2036"/>
    <w:rsid w:val="00CD271C"/>
    <w:rsid w:val="00CD6D66"/>
    <w:rsid w:val="00CD76A8"/>
    <w:rsid w:val="00CD781E"/>
    <w:rsid w:val="00CF19A0"/>
    <w:rsid w:val="00CF5362"/>
    <w:rsid w:val="00CF58A9"/>
    <w:rsid w:val="00D01934"/>
    <w:rsid w:val="00D02C2B"/>
    <w:rsid w:val="00D06F00"/>
    <w:rsid w:val="00D105EF"/>
    <w:rsid w:val="00D12BEF"/>
    <w:rsid w:val="00D20267"/>
    <w:rsid w:val="00D21934"/>
    <w:rsid w:val="00D26814"/>
    <w:rsid w:val="00D32B41"/>
    <w:rsid w:val="00D37906"/>
    <w:rsid w:val="00D37A54"/>
    <w:rsid w:val="00D436CC"/>
    <w:rsid w:val="00D45358"/>
    <w:rsid w:val="00D46BAA"/>
    <w:rsid w:val="00D55CAC"/>
    <w:rsid w:val="00D5677B"/>
    <w:rsid w:val="00D80F1B"/>
    <w:rsid w:val="00D8147F"/>
    <w:rsid w:val="00D90FF5"/>
    <w:rsid w:val="00DA4187"/>
    <w:rsid w:val="00DA4A38"/>
    <w:rsid w:val="00DB6D50"/>
    <w:rsid w:val="00DC0886"/>
    <w:rsid w:val="00DC1419"/>
    <w:rsid w:val="00DC2FB0"/>
    <w:rsid w:val="00DC3D1A"/>
    <w:rsid w:val="00DD1567"/>
    <w:rsid w:val="00DE1B08"/>
    <w:rsid w:val="00DE1B53"/>
    <w:rsid w:val="00DE73C1"/>
    <w:rsid w:val="00DE7BD6"/>
    <w:rsid w:val="00E00918"/>
    <w:rsid w:val="00E07B7A"/>
    <w:rsid w:val="00E11BCD"/>
    <w:rsid w:val="00E138ED"/>
    <w:rsid w:val="00E16C05"/>
    <w:rsid w:val="00E33E71"/>
    <w:rsid w:val="00E43A84"/>
    <w:rsid w:val="00E4428E"/>
    <w:rsid w:val="00E463A7"/>
    <w:rsid w:val="00E51614"/>
    <w:rsid w:val="00E54C92"/>
    <w:rsid w:val="00E54D46"/>
    <w:rsid w:val="00E55F18"/>
    <w:rsid w:val="00E61DB9"/>
    <w:rsid w:val="00E70072"/>
    <w:rsid w:val="00E70EBC"/>
    <w:rsid w:val="00E74745"/>
    <w:rsid w:val="00E8534A"/>
    <w:rsid w:val="00E86539"/>
    <w:rsid w:val="00E90AF2"/>
    <w:rsid w:val="00E920E2"/>
    <w:rsid w:val="00E92676"/>
    <w:rsid w:val="00E94400"/>
    <w:rsid w:val="00E970CB"/>
    <w:rsid w:val="00EA1850"/>
    <w:rsid w:val="00EB237E"/>
    <w:rsid w:val="00EB2504"/>
    <w:rsid w:val="00EB5B92"/>
    <w:rsid w:val="00EB6CA4"/>
    <w:rsid w:val="00EB70FA"/>
    <w:rsid w:val="00EC201C"/>
    <w:rsid w:val="00EC362C"/>
    <w:rsid w:val="00EC5BBD"/>
    <w:rsid w:val="00EC6C3B"/>
    <w:rsid w:val="00ED3955"/>
    <w:rsid w:val="00EE0D33"/>
    <w:rsid w:val="00EF0176"/>
    <w:rsid w:val="00EF73C0"/>
    <w:rsid w:val="00EF76D4"/>
    <w:rsid w:val="00F068FA"/>
    <w:rsid w:val="00F106E8"/>
    <w:rsid w:val="00F12F96"/>
    <w:rsid w:val="00F13129"/>
    <w:rsid w:val="00F14F16"/>
    <w:rsid w:val="00F20A91"/>
    <w:rsid w:val="00F21037"/>
    <w:rsid w:val="00F26DD2"/>
    <w:rsid w:val="00F3267A"/>
    <w:rsid w:val="00F40253"/>
    <w:rsid w:val="00F43BE3"/>
    <w:rsid w:val="00F45B25"/>
    <w:rsid w:val="00F50546"/>
    <w:rsid w:val="00F55506"/>
    <w:rsid w:val="00F56305"/>
    <w:rsid w:val="00F57190"/>
    <w:rsid w:val="00F613D9"/>
    <w:rsid w:val="00F659FC"/>
    <w:rsid w:val="00F67E1D"/>
    <w:rsid w:val="00F70D98"/>
    <w:rsid w:val="00F70F10"/>
    <w:rsid w:val="00F72980"/>
    <w:rsid w:val="00F81C31"/>
    <w:rsid w:val="00F82DE8"/>
    <w:rsid w:val="00F87D87"/>
    <w:rsid w:val="00F87F24"/>
    <w:rsid w:val="00F9048C"/>
    <w:rsid w:val="00F93CFB"/>
    <w:rsid w:val="00F97F89"/>
    <w:rsid w:val="00FA1C90"/>
    <w:rsid w:val="00FA6269"/>
    <w:rsid w:val="00FA6C2F"/>
    <w:rsid w:val="00FB7D86"/>
    <w:rsid w:val="00FC34EC"/>
    <w:rsid w:val="00FC42E0"/>
    <w:rsid w:val="00FC5623"/>
    <w:rsid w:val="00FC6E07"/>
    <w:rsid w:val="00FD3122"/>
    <w:rsid w:val="00FD3B1F"/>
    <w:rsid w:val="00FE309A"/>
    <w:rsid w:val="00FE3DE6"/>
    <w:rsid w:val="00FE4F39"/>
    <w:rsid w:val="00FF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0C98"/>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A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7</cp:revision>
  <dcterms:created xsi:type="dcterms:W3CDTF">2021-05-13T13:08:00Z</dcterms:created>
  <dcterms:modified xsi:type="dcterms:W3CDTF">2021-05-13T14:59:00Z</dcterms:modified>
</cp:coreProperties>
</file>